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8B77B7">
      <w:pPr>
        <w:tabs>
          <w:tab w:val="left" w:pos="6195"/>
        </w:tabs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  <w:r w:rsidR="008B77B7">
        <w:rPr>
          <w:b/>
        </w:rPr>
        <w:tab/>
      </w:r>
      <w:bookmarkStart w:id="0" w:name="_GoBack"/>
      <w:bookmarkEnd w:id="0"/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6D4F2A" w:rsidRDefault="00B11125" w:rsidP="00B11125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 w:rsidR="00FE6EF7">
        <w:rPr>
          <w:b/>
          <w:sz w:val="22"/>
          <w:szCs w:val="22"/>
        </w:rPr>
        <w:t>Nákup</w:t>
      </w:r>
      <w:r w:rsidR="00E20A9E">
        <w:rPr>
          <w:b/>
          <w:sz w:val="22"/>
          <w:szCs w:val="22"/>
        </w:rPr>
        <w:t xml:space="preserve"> 3D tlačiarne</w:t>
      </w:r>
      <w:r w:rsidR="006D4F2A" w:rsidRPr="006D4F2A">
        <w:t>.</w:t>
      </w:r>
    </w:p>
    <w:p w:rsidR="00B11125" w:rsidRPr="00857A9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E20A9E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Tlačiareň bude slúžiť jednak pre výuku</w:t>
      </w:r>
      <w:r w:rsidR="00FE6EF7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 taktiež pre výrobu modelov hlavne pre stavebné odbory 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6EF7">
        <w:rPr>
          <w:sz w:val="22"/>
          <w:szCs w:val="22"/>
        </w:rPr>
        <w:t xml:space="preserve">  4 </w:t>
      </w:r>
      <w:r w:rsidR="00E20A9E">
        <w:rPr>
          <w:sz w:val="22"/>
          <w:szCs w:val="22"/>
        </w:rPr>
        <w:t xml:space="preserve"> 000</w:t>
      </w:r>
      <w:r w:rsidR="006D4F2A">
        <w:rPr>
          <w:sz w:val="22"/>
          <w:szCs w:val="22"/>
        </w:rPr>
        <w:t xml:space="preserve"> €</w:t>
      </w:r>
      <w:r w:rsidR="00FE6EF7">
        <w:rPr>
          <w:sz w:val="22"/>
          <w:szCs w:val="22"/>
        </w:rPr>
        <w:t xml:space="preserve"> bez</w:t>
      </w:r>
      <w:r w:rsidR="00B35E4A">
        <w:rPr>
          <w:sz w:val="22"/>
          <w:szCs w:val="22"/>
        </w:rPr>
        <w:t>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20A9E">
        <w:rPr>
          <w:sz w:val="22"/>
          <w:szCs w:val="22"/>
        </w:rPr>
        <w:t>13</w:t>
      </w:r>
      <w:r w:rsidR="00AB7FC2">
        <w:rPr>
          <w:sz w:val="22"/>
          <w:szCs w:val="22"/>
        </w:rPr>
        <w:t>.0</w:t>
      </w:r>
      <w:r w:rsidR="00E20A9E">
        <w:rPr>
          <w:sz w:val="22"/>
          <w:szCs w:val="22"/>
        </w:rPr>
        <w:t>4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201</w:t>
      </w:r>
      <w:r w:rsidR="006D4F2A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 </w:t>
      </w:r>
      <w:r w:rsidR="00E20A9E">
        <w:rPr>
          <w:sz w:val="22"/>
          <w:szCs w:val="22"/>
        </w:rPr>
        <w:t>18</w:t>
      </w:r>
      <w:r w:rsidR="00057109">
        <w:rPr>
          <w:sz w:val="22"/>
          <w:szCs w:val="22"/>
        </w:rPr>
        <w:t>.0</w:t>
      </w:r>
      <w:r w:rsidR="00E20A9E">
        <w:rPr>
          <w:sz w:val="22"/>
          <w:szCs w:val="22"/>
        </w:rPr>
        <w:t>4</w:t>
      </w:r>
      <w:r w:rsidR="00057109">
        <w:rPr>
          <w:sz w:val="22"/>
          <w:szCs w:val="22"/>
        </w:rPr>
        <w:t>.201</w:t>
      </w:r>
      <w:r w:rsidR="006D4F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Zaslané boli </w:t>
      </w:r>
      <w:r w:rsidR="00E20A9E">
        <w:rPr>
          <w:sz w:val="22"/>
          <w:szCs w:val="22"/>
        </w:rPr>
        <w:t>4</w:t>
      </w:r>
      <w:r>
        <w:rPr>
          <w:sz w:val="22"/>
          <w:szCs w:val="22"/>
        </w:rPr>
        <w:t xml:space="preserve"> žiadosti o cenové ponuky. Na žiadosti reagoval</w:t>
      </w:r>
      <w:r w:rsidR="00E20A9E">
        <w:rPr>
          <w:sz w:val="22"/>
          <w:szCs w:val="22"/>
        </w:rPr>
        <w:t>a</w:t>
      </w:r>
      <w:r w:rsidR="00C94AEA">
        <w:rPr>
          <w:sz w:val="22"/>
          <w:szCs w:val="22"/>
        </w:rPr>
        <w:t xml:space="preserve"> </w:t>
      </w:r>
      <w:r w:rsidR="00E20A9E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E20A9E">
        <w:rPr>
          <w:sz w:val="22"/>
          <w:szCs w:val="22"/>
        </w:rPr>
        <w:t>spoločnosť. Ostatní dodávatelia nemajú požadovaný typ tlačiarne. Podľa zaslanej ponuky bol vybraný len dodávateľ, ktorý splnil podmienky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1985"/>
      </w:tblGrid>
      <w:tr w:rsidR="009C4F5F" w:rsidTr="0058700F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5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D5C33">
              <w:rPr>
                <w:b/>
                <w:sz w:val="22"/>
                <w:szCs w:val="22"/>
                <w:lang w:eastAsia="en-US"/>
              </w:rPr>
              <w:t>bez</w:t>
            </w:r>
            <w:r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9C4F5F" w:rsidTr="006D4F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AA" w:rsidRDefault="009C4F5F" w:rsidP="001302A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5D5C33">
              <w:rPr>
                <w:lang w:eastAsia="en-US"/>
              </w:rPr>
              <w:t xml:space="preserve"> </w:t>
            </w:r>
            <w:r w:rsidR="001302AA">
              <w:rPr>
                <w:sz w:val="22"/>
                <w:szCs w:val="22"/>
              </w:rPr>
              <w:t>ADATEX ,s.r.o</w:t>
            </w:r>
          </w:p>
          <w:p w:rsidR="00711CCF" w:rsidRPr="00711CCF" w:rsidRDefault="001302AA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Turecká 27/2447</w:t>
            </w:r>
          </w:p>
          <w:p w:rsidR="009C4F5F" w:rsidRPr="00711CCF" w:rsidRDefault="001302AA" w:rsidP="001302AA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915 01 Nové Mesto nad Váhom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1302AA" w:rsidP="001302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34 134 719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1302AA" w:rsidP="001302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3 695</w:t>
            </w:r>
          </w:p>
        </w:tc>
      </w:tr>
      <w:tr w:rsidR="009C4F5F" w:rsidTr="001302A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Pr="00711CCF" w:rsidRDefault="009C4F5F" w:rsidP="005D5C33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9C4F5F" w:rsidP="005D5C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9C4F5F" w:rsidP="005D5C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F5F" w:rsidTr="001302A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Pr="00711CCF" w:rsidRDefault="009C4F5F" w:rsidP="005D5C33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9C4F5F" w:rsidP="005D5C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9C4F5F" w:rsidP="005D5C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Default="002B2BE2" w:rsidP="00B11125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Ponuk</w:t>
      </w:r>
      <w:r w:rsidR="00BE46F6">
        <w:rPr>
          <w:sz w:val="22"/>
          <w:szCs w:val="22"/>
        </w:rPr>
        <w:t>a</w:t>
      </w:r>
      <w:r w:rsidR="001302AA">
        <w:rPr>
          <w:sz w:val="22"/>
          <w:szCs w:val="22"/>
        </w:rPr>
        <w:t>. je</w:t>
      </w:r>
      <w:r>
        <w:rPr>
          <w:sz w:val="22"/>
          <w:szCs w:val="22"/>
        </w:rPr>
        <w:t xml:space="preserve"> v</w:t>
      </w:r>
      <w:r w:rsidR="001302AA">
        <w:rPr>
          <w:sz w:val="22"/>
          <w:szCs w:val="22"/>
        </w:rPr>
        <w:t> </w:t>
      </w:r>
      <w:r>
        <w:rPr>
          <w:sz w:val="22"/>
          <w:szCs w:val="22"/>
        </w:rPr>
        <w:t>prílohe</w:t>
      </w:r>
    </w:p>
    <w:p w:rsidR="001302AA" w:rsidRDefault="001302AA" w:rsidP="00B11125">
      <w:pPr>
        <w:jc w:val="both"/>
        <w:rPr>
          <w:sz w:val="22"/>
          <w:szCs w:val="22"/>
        </w:rPr>
      </w:pPr>
    </w:p>
    <w:p w:rsidR="001302AA" w:rsidRDefault="001302AA" w:rsidP="00B11125">
      <w:pPr>
        <w:jc w:val="both"/>
        <w:rPr>
          <w:sz w:val="22"/>
          <w:szCs w:val="22"/>
        </w:rPr>
      </w:pPr>
    </w:p>
    <w:p w:rsidR="001302AA" w:rsidRPr="002B2BE2" w:rsidRDefault="001302AA" w:rsidP="00B11125">
      <w:pPr>
        <w:jc w:val="both"/>
        <w:rPr>
          <w:sz w:val="22"/>
          <w:szCs w:val="22"/>
        </w:rPr>
      </w:pP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lastRenderedPageBreak/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1302AA" w:rsidRDefault="00AD09BF" w:rsidP="001302AA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</w:t>
      </w:r>
      <w:r w:rsidR="001302AA">
        <w:rPr>
          <w:lang w:eastAsia="en-US"/>
        </w:rPr>
        <w:t xml:space="preserve"> </w:t>
      </w:r>
      <w:r w:rsidR="001302AA">
        <w:rPr>
          <w:sz w:val="22"/>
          <w:szCs w:val="22"/>
        </w:rPr>
        <w:t>ADATEX ,s.r.o</w:t>
      </w:r>
    </w:p>
    <w:p w:rsidR="001302AA" w:rsidRPr="00711CCF" w:rsidRDefault="001302AA" w:rsidP="001302AA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</w:t>
      </w:r>
      <w:r>
        <w:rPr>
          <w:lang w:eastAsia="en-US"/>
        </w:rPr>
        <w:t>Turecká 27/2447</w:t>
      </w:r>
    </w:p>
    <w:p w:rsidR="00B11125" w:rsidRDefault="001302AA" w:rsidP="001302AA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915 01 Nové Mesto nad Váhom</w:t>
      </w:r>
    </w:p>
    <w:p w:rsidR="001302AA" w:rsidRDefault="001302AA" w:rsidP="001302AA">
      <w:pPr>
        <w:spacing w:line="276" w:lineRule="auto"/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302AA">
        <w:rPr>
          <w:sz w:val="22"/>
          <w:szCs w:val="22"/>
        </w:rPr>
        <w:t>3 695</w:t>
      </w:r>
      <w:r w:rsidR="00143FF0">
        <w:rPr>
          <w:sz w:val="22"/>
          <w:szCs w:val="22"/>
        </w:rPr>
        <w:t xml:space="preserve"> </w:t>
      </w:r>
      <w:r w:rsidR="007C6FEC">
        <w:rPr>
          <w:sz w:val="22"/>
          <w:szCs w:val="22"/>
        </w:rPr>
        <w:t xml:space="preserve"> € </w:t>
      </w:r>
      <w:r w:rsidR="00143FF0">
        <w:rPr>
          <w:sz w:val="22"/>
          <w:szCs w:val="22"/>
        </w:rPr>
        <w:t>bez</w:t>
      </w:r>
      <w:r w:rsidR="007C6FEC">
        <w:rPr>
          <w:sz w:val="22"/>
          <w:szCs w:val="22"/>
        </w:rPr>
        <w:t xml:space="preserve">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/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AD09BF">
        <w:rPr>
          <w:sz w:val="22"/>
          <w:szCs w:val="22"/>
        </w:rPr>
        <w:t>2</w:t>
      </w:r>
      <w:r w:rsidR="0044630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446306">
        <w:rPr>
          <w:sz w:val="22"/>
          <w:szCs w:val="22"/>
        </w:rPr>
        <w:t>4</w:t>
      </w:r>
      <w:r>
        <w:rPr>
          <w:sz w:val="22"/>
          <w:szCs w:val="22"/>
        </w:rPr>
        <w:t>. 201</w:t>
      </w:r>
      <w:r w:rsidR="00AD09BF">
        <w:rPr>
          <w:sz w:val="22"/>
          <w:szCs w:val="22"/>
        </w:rPr>
        <w:t>7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25"/>
    <w:rsid w:val="00036D8E"/>
    <w:rsid w:val="00037BD5"/>
    <w:rsid w:val="00057109"/>
    <w:rsid w:val="000B5BEB"/>
    <w:rsid w:val="001302AA"/>
    <w:rsid w:val="00143FF0"/>
    <w:rsid w:val="001F72CD"/>
    <w:rsid w:val="002B2BE2"/>
    <w:rsid w:val="003B5D08"/>
    <w:rsid w:val="003E5DB1"/>
    <w:rsid w:val="00407E39"/>
    <w:rsid w:val="00446306"/>
    <w:rsid w:val="004478B0"/>
    <w:rsid w:val="0058700F"/>
    <w:rsid w:val="005D1EBC"/>
    <w:rsid w:val="005D5C33"/>
    <w:rsid w:val="005F61D4"/>
    <w:rsid w:val="006D4F2A"/>
    <w:rsid w:val="006E20AF"/>
    <w:rsid w:val="006F5CC4"/>
    <w:rsid w:val="00711CCF"/>
    <w:rsid w:val="00724222"/>
    <w:rsid w:val="007C6FEC"/>
    <w:rsid w:val="00856705"/>
    <w:rsid w:val="00857A95"/>
    <w:rsid w:val="008B77B7"/>
    <w:rsid w:val="00977A0B"/>
    <w:rsid w:val="009A0F8A"/>
    <w:rsid w:val="009C4F5F"/>
    <w:rsid w:val="00A3451A"/>
    <w:rsid w:val="00AB7FC2"/>
    <w:rsid w:val="00AD09BF"/>
    <w:rsid w:val="00B11125"/>
    <w:rsid w:val="00B35E4A"/>
    <w:rsid w:val="00B45172"/>
    <w:rsid w:val="00B45E45"/>
    <w:rsid w:val="00B87118"/>
    <w:rsid w:val="00BE46F6"/>
    <w:rsid w:val="00C94AEA"/>
    <w:rsid w:val="00CD4877"/>
    <w:rsid w:val="00D50ABE"/>
    <w:rsid w:val="00DB0177"/>
    <w:rsid w:val="00E1791A"/>
    <w:rsid w:val="00E20A9E"/>
    <w:rsid w:val="00E27EAA"/>
    <w:rsid w:val="00E631CE"/>
    <w:rsid w:val="00E727A2"/>
    <w:rsid w:val="00F45AFB"/>
    <w:rsid w:val="00F74679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29F50-BE1B-443A-937D-52EFCB16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vts</cp:lastModifiedBy>
  <cp:revision>2</cp:revision>
  <cp:lastPrinted>2016-11-16T06:41:00Z</cp:lastPrinted>
  <dcterms:created xsi:type="dcterms:W3CDTF">2017-04-19T06:10:00Z</dcterms:created>
  <dcterms:modified xsi:type="dcterms:W3CDTF">2017-04-19T06:10:00Z</dcterms:modified>
</cp:coreProperties>
</file>